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311" w:rsidRPr="00DF6311" w:rsidRDefault="00DF6311" w:rsidP="00DF6311">
      <w:pPr>
        <w:tabs>
          <w:tab w:val="left" w:pos="708"/>
          <w:tab w:val="center" w:pos="4153"/>
          <w:tab w:val="right" w:pos="8306"/>
        </w:tabs>
        <w:spacing w:after="0" w:line="240" w:lineRule="exact"/>
        <w:ind w:left="538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311">
        <w:rPr>
          <w:rFonts w:ascii="Times New Roman" w:eastAsia="Times New Roman" w:hAnsi="Times New Roman" w:cs="Times New Roman"/>
          <w:sz w:val="28"/>
          <w:szCs w:val="28"/>
        </w:rPr>
        <w:t>Главе Октябрьского муниципального района и главам сельских поселений Октябрьского муниципального района</w:t>
      </w:r>
    </w:p>
    <w:p w:rsidR="00DF6311" w:rsidRPr="00DF6311" w:rsidRDefault="00DF6311" w:rsidP="00DF6311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DF6311" w:rsidRPr="00DF6311" w:rsidRDefault="00DF6311" w:rsidP="00DF6311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DF6311" w:rsidRPr="00DF6311" w:rsidRDefault="00DF6311" w:rsidP="00DF6311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DF6311" w:rsidRPr="00DF6311" w:rsidRDefault="00DF6311" w:rsidP="00DF6311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DF6311" w:rsidRDefault="00DF6311" w:rsidP="00DF6311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DF6311" w:rsidRDefault="00DF6311" w:rsidP="00DF6311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DF6311" w:rsidRDefault="00DF6311" w:rsidP="00DF6311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DF6311" w:rsidRDefault="00DF6311" w:rsidP="00DF6311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DF6311" w:rsidRPr="00DF6311" w:rsidRDefault="00DF6311" w:rsidP="00DF6311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DF6311" w:rsidRPr="00DF6311" w:rsidRDefault="00DF6311" w:rsidP="00DF6311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DF6311" w:rsidRPr="00DF6311" w:rsidRDefault="00DF6311" w:rsidP="00DF6311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DF6311" w:rsidRPr="00DF6311" w:rsidRDefault="00DF6311" w:rsidP="00DF63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F6311">
        <w:rPr>
          <w:rFonts w:ascii="Times New Roman" w:eastAsia="Times New Roman" w:hAnsi="Times New Roman" w:cs="Times New Roman"/>
          <w:sz w:val="28"/>
          <w:szCs w:val="24"/>
        </w:rPr>
        <w:t>Направляю Вам для опубликования на сайте администраций информацию.</w:t>
      </w:r>
    </w:p>
    <w:p w:rsidR="00195121" w:rsidRPr="00195121" w:rsidRDefault="00195121" w:rsidP="00DC2C73">
      <w:pPr>
        <w:shd w:val="clear" w:color="auto" w:fill="FFFFFF"/>
        <w:spacing w:before="225" w:after="225" w:line="300" w:lineRule="atLeast"/>
        <w:ind w:firstLine="708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19512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«Ответственность за содержание средств предупреждения и тушения лесных пожаров в период пожароопасного сезона»</w:t>
      </w:r>
    </w:p>
    <w:p w:rsidR="00195121" w:rsidRDefault="00195121" w:rsidP="00195121">
      <w:pPr>
        <w:shd w:val="clear" w:color="auto" w:fill="FFFFFF"/>
        <w:spacing w:before="150" w:after="150" w:line="240" w:lineRule="auto"/>
        <w:ind w:firstLine="53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195121">
        <w:rPr>
          <w:rFonts w:ascii="Times New Roman" w:eastAsia="Times New Roman" w:hAnsi="Times New Roman" w:cs="Times New Roman"/>
          <w:color w:val="2C2C2C"/>
          <w:sz w:val="28"/>
          <w:szCs w:val="28"/>
        </w:rPr>
        <w:t> В соответствии с постановлением Правительства Российской Федерации от 30.03.2012 № 390 «О противопожарном режиме» распоряжением Правительства Челябинской области от 30.03.2020 № 170-рп установлено начало пожароопасного сезо</w:t>
      </w:r>
      <w:r w:rsidR="001A4ADA">
        <w:rPr>
          <w:rFonts w:ascii="Times New Roman" w:eastAsia="Times New Roman" w:hAnsi="Times New Roman" w:cs="Times New Roman"/>
          <w:color w:val="2C2C2C"/>
          <w:sz w:val="28"/>
          <w:szCs w:val="28"/>
        </w:rPr>
        <w:t>на</w:t>
      </w:r>
      <w:r w:rsidR="00DC2C73" w:rsidRPr="00DC2C73">
        <w:rPr>
          <w:rFonts w:ascii="Times New Roman" w:eastAsia="Times New Roman" w:hAnsi="Times New Roman" w:cs="Times New Roman"/>
          <w:color w:val="2C2C2C"/>
          <w:sz w:val="28"/>
          <w:szCs w:val="28"/>
        </w:rPr>
        <w:t>?</w:t>
      </w:r>
      <w:r w:rsidR="001A4ADA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в лесах Челябинской </w:t>
      </w:r>
      <w:r w:rsidR="00DC2C73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области </w:t>
      </w:r>
      <w:r w:rsidR="00DC2C73" w:rsidRPr="00195121">
        <w:rPr>
          <w:rFonts w:ascii="Times New Roman" w:eastAsia="Times New Roman" w:hAnsi="Times New Roman" w:cs="Times New Roman"/>
          <w:color w:val="2C2C2C"/>
          <w:sz w:val="28"/>
          <w:szCs w:val="28"/>
        </w:rPr>
        <w:t>1</w:t>
      </w:r>
      <w:r w:rsidRPr="00195121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апреля 2020 года </w:t>
      </w:r>
      <w:r w:rsidR="001A4ADA">
        <w:rPr>
          <w:rFonts w:ascii="Times New Roman" w:eastAsia="Times New Roman" w:hAnsi="Times New Roman" w:cs="Times New Roman"/>
          <w:color w:val="2C2C2C"/>
          <w:sz w:val="28"/>
          <w:szCs w:val="28"/>
        </w:rPr>
        <w:t>начался пожароопасный</w:t>
      </w:r>
      <w:r w:rsidRPr="00195121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сезон</w:t>
      </w:r>
      <w:r w:rsidR="001A4ADA">
        <w:rPr>
          <w:rFonts w:ascii="Times New Roman" w:eastAsia="Times New Roman" w:hAnsi="Times New Roman" w:cs="Times New Roman"/>
          <w:color w:val="2C2C2C"/>
          <w:sz w:val="28"/>
          <w:szCs w:val="28"/>
        </w:rPr>
        <w:t>.</w:t>
      </w:r>
    </w:p>
    <w:p w:rsidR="00195121" w:rsidRPr="00195121" w:rsidRDefault="00195121" w:rsidP="00195121">
      <w:pPr>
        <w:shd w:val="clear" w:color="auto" w:fill="FFFFFF"/>
        <w:spacing w:before="150" w:after="150" w:line="240" w:lineRule="auto"/>
        <w:ind w:firstLine="53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195121">
        <w:rPr>
          <w:rFonts w:ascii="Times New Roman" w:eastAsia="Times New Roman" w:hAnsi="Times New Roman" w:cs="Times New Roman"/>
          <w:color w:val="2C2C2C"/>
          <w:sz w:val="28"/>
          <w:szCs w:val="28"/>
        </w:rPr>
        <w:t>В силу статьи 51 Лесного кодекса Российской Федерации (далее – ЛК РФ) леса подлежат охране от пожаров.</w:t>
      </w:r>
    </w:p>
    <w:p w:rsidR="00195121" w:rsidRPr="00195121" w:rsidRDefault="00195121" w:rsidP="00195121">
      <w:pPr>
        <w:shd w:val="clear" w:color="auto" w:fill="FFFFFF"/>
        <w:spacing w:before="150" w:after="150" w:line="240" w:lineRule="auto"/>
        <w:ind w:firstLine="53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195121">
        <w:rPr>
          <w:rFonts w:ascii="Times New Roman" w:eastAsia="Times New Roman" w:hAnsi="Times New Roman" w:cs="Times New Roman"/>
          <w:color w:val="2C2C2C"/>
          <w:sz w:val="28"/>
          <w:szCs w:val="28"/>
        </w:rPr>
        <w:t>Постановлением Правительства Российской Федерации от 30.06.2007      № 417 утверждены Правила пожарной безопасности в лесах (далее - Правила), устанавливающие единые требования к мерам пожарной безопасности в лесах являются обязательными для исполнения органами государственной власти, органами местного самоуправления, юридическими лицами и гражданами.</w:t>
      </w:r>
    </w:p>
    <w:p w:rsidR="00195121" w:rsidRPr="00195121" w:rsidRDefault="00195121" w:rsidP="00195121">
      <w:pPr>
        <w:shd w:val="clear" w:color="auto" w:fill="FFFFFF"/>
        <w:spacing w:before="150" w:after="150" w:line="240" w:lineRule="auto"/>
        <w:ind w:firstLine="53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195121">
        <w:rPr>
          <w:rFonts w:ascii="Times New Roman" w:eastAsia="Times New Roman" w:hAnsi="Times New Roman" w:cs="Times New Roman"/>
          <w:color w:val="2C2C2C"/>
          <w:sz w:val="28"/>
          <w:szCs w:val="28"/>
        </w:rPr>
        <w:t>В соответствии с пунктами 7, 13, 38 Правил юридические лица и граждане, осуществляющие использование лесов, обязаны соблюдать нормы наличия средств предупреждения и тушения лесных пожаров при использовании лесов, а также содержать средства предупреждения и тушения лесных пожаров в период пожароопасного сезона в готовности, обеспечивающей возможность их немедленного использования. Привлечение юридических лиц и граждан для тушения лесных пожаров осуществляется в соответствии с Федеральным законом «О защите населения и территорий от чрезвычайных ситуаций природного и техногенного характера» и планами тушения лесных пожаров, разрабатываемыми и утверждаемыми в установленном порядке. Лица, виновные в нарушении требований настоящих Правил, несут ответственность в соответствии с законодательством Российской Федерации.</w:t>
      </w:r>
    </w:p>
    <w:p w:rsidR="00195121" w:rsidRPr="00195121" w:rsidRDefault="00195121" w:rsidP="00195121">
      <w:pPr>
        <w:shd w:val="clear" w:color="auto" w:fill="FFFFFF"/>
        <w:spacing w:before="150" w:after="150" w:line="240" w:lineRule="auto"/>
        <w:ind w:firstLine="53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195121">
        <w:rPr>
          <w:rFonts w:ascii="Times New Roman" w:eastAsia="Times New Roman" w:hAnsi="Times New Roman" w:cs="Times New Roman"/>
          <w:color w:val="2C2C2C"/>
          <w:sz w:val="28"/>
          <w:szCs w:val="28"/>
        </w:rPr>
        <w:lastRenderedPageBreak/>
        <w:t>Непринятие мер по укомплектованию противопожарным инвентарем в соответствии с нормами наличия средств пожаротушения в местах использования лесов в период пожароопасного сезона, содержания средств предупреждения и тушения лесных пожаров в готовности, обеспечивающей возможность их немедленного использования, влечет нарушение правил пожарной безопасности в лесах, что образует состав административного правонарушения, ответственность за которое предусмотрена статьей 8.32 Кодекса Российской Федерации об административных правонарушениях.</w:t>
      </w:r>
    </w:p>
    <w:p w:rsidR="00195121" w:rsidRPr="00195121" w:rsidRDefault="00195121" w:rsidP="00195121">
      <w:pPr>
        <w:shd w:val="clear" w:color="auto" w:fill="FFFFFF"/>
        <w:spacing w:before="150" w:after="150" w:line="240" w:lineRule="auto"/>
        <w:ind w:firstLine="53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bookmarkStart w:id="1" w:name="p3211"/>
      <w:bookmarkEnd w:id="1"/>
      <w:r w:rsidRPr="00195121">
        <w:rPr>
          <w:rFonts w:ascii="Times New Roman" w:eastAsia="Times New Roman" w:hAnsi="Times New Roman" w:cs="Times New Roman"/>
          <w:color w:val="2C2C2C"/>
          <w:sz w:val="28"/>
          <w:szCs w:val="28"/>
        </w:rPr>
        <w:t>Нарушение правил пожарной безопасности в лесах (часть 1 статьи 8.32 КоАП РФ) влечет предупреждение или наложение административного штрафа на граждан в размере от одной тысячи пятисот до трех тысяч рублей; на должностных лиц - от десяти тысяч до двадцати тысяч рублей; на юридических лиц - от пятидесяти тысяч до двухсот тысяч рублей.</w:t>
      </w:r>
    </w:p>
    <w:p w:rsidR="00195121" w:rsidRDefault="00195121" w:rsidP="00195121">
      <w:pPr>
        <w:shd w:val="clear" w:color="auto" w:fill="FFFFFF"/>
        <w:spacing w:before="150" w:after="150" w:line="240" w:lineRule="auto"/>
        <w:ind w:firstLine="53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195121">
        <w:rPr>
          <w:rFonts w:ascii="Times New Roman" w:eastAsia="Times New Roman" w:hAnsi="Times New Roman" w:cs="Times New Roman"/>
          <w:color w:val="2C2C2C"/>
          <w:sz w:val="28"/>
          <w:szCs w:val="28"/>
        </w:rPr>
        <w:t>Нарушение правил пожарной безопасности в лесах в условиях особого противопожарного режима, режима чрезвычайной ситуации в лесах, возникшей вследствие лесных пожаров, (часть 3 статьи 8.32 КоАП РФ) влечет наложение административного штрафа на граждан в размере от четырех тысяч до пяти тысяч рублей; на должностных лиц - от двадцати тысяч до сорока тысяч рублей; на юридических лиц - от трехсот тысяч до пятисот тысяч рублей.</w:t>
      </w:r>
    </w:p>
    <w:p w:rsidR="00195121" w:rsidRDefault="00195121" w:rsidP="00195121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195121" w:rsidRDefault="00195121" w:rsidP="00195121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195121" w:rsidRDefault="00195121" w:rsidP="00195121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Помощник прокурора</w:t>
      </w:r>
    </w:p>
    <w:p w:rsidR="00195121" w:rsidRDefault="00195121" w:rsidP="00195121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195121" w:rsidRPr="00E82963" w:rsidRDefault="00195121" w:rsidP="00195121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юрист 3 класса                                                                                   Н.О. Мельник</w:t>
      </w:r>
    </w:p>
    <w:p w:rsidR="00195121" w:rsidRPr="00195121" w:rsidRDefault="00195121" w:rsidP="0019512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F9323E" w:rsidRPr="00195121" w:rsidRDefault="00F9323E">
      <w:pPr>
        <w:rPr>
          <w:rFonts w:ascii="Times New Roman" w:hAnsi="Times New Roman" w:cs="Times New Roman"/>
          <w:sz w:val="28"/>
          <w:szCs w:val="28"/>
        </w:rPr>
      </w:pPr>
    </w:p>
    <w:sectPr w:rsidR="00F9323E" w:rsidRPr="00195121" w:rsidSect="00FF1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95121"/>
    <w:rsid w:val="001510BE"/>
    <w:rsid w:val="00195121"/>
    <w:rsid w:val="001A4ADA"/>
    <w:rsid w:val="00DC2C73"/>
    <w:rsid w:val="00DF6311"/>
    <w:rsid w:val="00F9323E"/>
    <w:rsid w:val="00FF1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6F6"/>
  </w:style>
  <w:style w:type="paragraph" w:styleId="2">
    <w:name w:val="heading 2"/>
    <w:basedOn w:val="a"/>
    <w:link w:val="20"/>
    <w:uiPriority w:val="9"/>
    <w:qFormat/>
    <w:rsid w:val="001951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5121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0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0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2812</Characters>
  <Application>Microsoft Office Word</Application>
  <DocSecurity>0</DocSecurity>
  <Lines>23</Lines>
  <Paragraphs>6</Paragraphs>
  <ScaleCrop>false</ScaleCrop>
  <Company/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2020-04-21T04:25:00Z</dcterms:created>
  <dcterms:modified xsi:type="dcterms:W3CDTF">2020-04-21T04:25:00Z</dcterms:modified>
</cp:coreProperties>
</file>